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3" w:rsidRPr="00EA0883" w:rsidRDefault="00EA08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39C6">
        <w:rPr>
          <w:b/>
        </w:rPr>
        <w:tab/>
      </w:r>
      <w:r w:rsidR="009A39C6">
        <w:rPr>
          <w:b/>
        </w:rPr>
        <w:tab/>
      </w:r>
      <w:r w:rsidR="009A39C6">
        <w:rPr>
          <w:b/>
        </w:rPr>
        <w:tab/>
      </w:r>
      <w:r w:rsidR="009A39C6">
        <w:rPr>
          <w:b/>
        </w:rPr>
        <w:tab/>
      </w:r>
      <w:r w:rsidR="00F00D5B">
        <w:rPr>
          <w:b/>
        </w:rPr>
        <w:t>February 14</w:t>
      </w:r>
      <w:r w:rsidR="00BF54C0">
        <w:rPr>
          <w:b/>
        </w:rPr>
        <w:t>, 2017</w:t>
      </w:r>
    </w:p>
    <w:p w:rsidR="00E77BC6" w:rsidRPr="00BD1E01" w:rsidRDefault="00766C5E">
      <w:pPr>
        <w:rPr>
          <w:b/>
        </w:rPr>
      </w:pPr>
      <w:r>
        <w:rPr>
          <w:b/>
        </w:rPr>
        <w:t xml:space="preserve">Headline: </w:t>
      </w:r>
      <w:proofErr w:type="spellStart"/>
      <w:r>
        <w:rPr>
          <w:b/>
        </w:rPr>
        <w:t>OneSimCard</w:t>
      </w:r>
      <w:proofErr w:type="spellEnd"/>
      <w:r>
        <w:rPr>
          <w:b/>
        </w:rPr>
        <w:t xml:space="preserve"> </w:t>
      </w:r>
      <w:r w:rsidR="00CE0854">
        <w:rPr>
          <w:b/>
        </w:rPr>
        <w:t>Launches</w:t>
      </w:r>
      <w:r w:rsidR="00BF54C0">
        <w:rPr>
          <w:b/>
        </w:rPr>
        <w:t xml:space="preserve"> Half a Penny per MB Data in</w:t>
      </w:r>
      <w:r w:rsidR="00CE0854">
        <w:rPr>
          <w:b/>
        </w:rPr>
        <w:t xml:space="preserve"> Chi</w:t>
      </w:r>
      <w:r w:rsidR="00BF54C0">
        <w:rPr>
          <w:b/>
        </w:rPr>
        <w:t>na &amp; Hong Kong</w:t>
      </w:r>
    </w:p>
    <w:p w:rsidR="00B45F28" w:rsidRDefault="004C21B1">
      <w:r>
        <w:t>Bost</w:t>
      </w:r>
      <w:r w:rsidR="00AA103A">
        <w:t>on, MA</w:t>
      </w:r>
      <w:r w:rsidR="00A00CB1">
        <w:t>, USA</w:t>
      </w:r>
      <w:r w:rsidR="00AA103A">
        <w:t xml:space="preserve"> </w:t>
      </w:r>
      <w:r w:rsidR="00F00D5B">
        <w:t xml:space="preserve"> February 14</w:t>
      </w:r>
      <w:r w:rsidR="00CE0854">
        <w:t>, 2017</w:t>
      </w:r>
      <w:r w:rsidR="0098437C">
        <w:t xml:space="preserve"> – </w:t>
      </w:r>
    </w:p>
    <w:p w:rsidR="00862706" w:rsidRDefault="00331EB1" w:rsidP="000676AC">
      <w:pPr>
        <w:rPr>
          <w:rFonts w:cs="Arial"/>
          <w:color w:val="000000"/>
          <w:shd w:val="clear" w:color="auto" w:fill="FFFFFF"/>
        </w:rPr>
      </w:pPr>
      <w:r w:rsidRPr="00331EB1">
        <w:rPr>
          <w:rFonts w:cs="Arial"/>
          <w:color w:val="000000"/>
          <w:shd w:val="clear" w:color="auto" w:fill="FFFFFF"/>
        </w:rPr>
        <w:t xml:space="preserve">OneSimCard, a leading global provider of </w:t>
      </w:r>
      <w:r>
        <w:rPr>
          <w:rFonts w:cs="Arial"/>
          <w:color w:val="000000"/>
          <w:shd w:val="clear" w:color="auto" w:fill="FFFFFF"/>
        </w:rPr>
        <w:t xml:space="preserve">low cost </w:t>
      </w:r>
      <w:r w:rsidRPr="00331EB1">
        <w:rPr>
          <w:rFonts w:cs="Arial"/>
          <w:color w:val="000000"/>
          <w:shd w:val="clear" w:color="auto" w:fill="FFFFFF"/>
        </w:rPr>
        <w:t>international mobile roaming services for busines</w:t>
      </w:r>
      <w:r w:rsidR="009D5E80">
        <w:rPr>
          <w:rFonts w:cs="Arial"/>
          <w:color w:val="000000"/>
          <w:shd w:val="clear" w:color="auto" w:fill="FFFFFF"/>
        </w:rPr>
        <w:t xml:space="preserve">ses and leisure travelers, </w:t>
      </w:r>
      <w:r w:rsidRPr="00331EB1">
        <w:rPr>
          <w:rFonts w:cs="Arial"/>
          <w:color w:val="000000"/>
          <w:shd w:val="clear" w:color="auto" w:fill="FFFFFF"/>
        </w:rPr>
        <w:t xml:space="preserve"> announced </w:t>
      </w:r>
      <w:r w:rsidR="00F079DD">
        <w:rPr>
          <w:rFonts w:cs="Arial"/>
          <w:color w:val="000000"/>
          <w:shd w:val="clear" w:color="auto" w:fill="FFFFFF"/>
        </w:rPr>
        <w:t>the</w:t>
      </w:r>
      <w:r w:rsidR="00862706">
        <w:rPr>
          <w:rFonts w:cs="Arial"/>
          <w:color w:val="000000"/>
          <w:shd w:val="clear" w:color="auto" w:fill="FFFFFF"/>
        </w:rPr>
        <w:t xml:space="preserve"> launching of its new </w:t>
      </w:r>
      <w:r w:rsidR="00354599">
        <w:rPr>
          <w:rFonts w:cs="Arial"/>
          <w:color w:val="000000"/>
          <w:shd w:val="clear" w:color="auto" w:fill="FFFFFF"/>
        </w:rPr>
        <w:t>“</w:t>
      </w:r>
      <w:r w:rsidR="00CE0854">
        <w:rPr>
          <w:rFonts w:cs="Arial"/>
          <w:color w:val="000000"/>
          <w:shd w:val="clear" w:color="auto" w:fill="FFFFFF"/>
        </w:rPr>
        <w:t>China &amp; Hong Kong Mega</w:t>
      </w:r>
      <w:r w:rsidR="00354599">
        <w:rPr>
          <w:rFonts w:cs="Arial"/>
          <w:color w:val="000000"/>
          <w:shd w:val="clear" w:color="auto" w:fill="FFFFFF"/>
        </w:rPr>
        <w:t>” data p</w:t>
      </w:r>
      <w:r w:rsidR="00CE0854">
        <w:rPr>
          <w:rFonts w:cs="Arial"/>
          <w:color w:val="000000"/>
          <w:shd w:val="clear" w:color="auto" w:fill="FFFFFF"/>
        </w:rPr>
        <w:t>ackage. The new package offers  5000 MB of data in China an</w:t>
      </w:r>
      <w:r w:rsidR="00BF54C0">
        <w:rPr>
          <w:rFonts w:cs="Arial"/>
          <w:color w:val="000000"/>
          <w:shd w:val="clear" w:color="auto" w:fill="FFFFFF"/>
        </w:rPr>
        <w:t xml:space="preserve">d Hong Kong for only </w:t>
      </w:r>
      <w:r w:rsidR="00A00CB1">
        <w:rPr>
          <w:rFonts w:cs="Arial"/>
          <w:color w:val="000000"/>
          <w:shd w:val="clear" w:color="auto" w:fill="FFFFFF"/>
        </w:rPr>
        <w:t xml:space="preserve">US </w:t>
      </w:r>
      <w:r w:rsidR="00BF54C0">
        <w:rPr>
          <w:rFonts w:cs="Arial"/>
          <w:color w:val="000000"/>
          <w:shd w:val="clear" w:color="auto" w:fill="FFFFFF"/>
        </w:rPr>
        <w:t xml:space="preserve">$29, which </w:t>
      </w:r>
      <w:r w:rsidR="003A2E36">
        <w:rPr>
          <w:rFonts w:cs="Arial"/>
          <w:color w:val="000000"/>
          <w:shd w:val="clear" w:color="auto" w:fill="FFFFFF"/>
        </w:rPr>
        <w:t>equates to about  a half a cent</w:t>
      </w:r>
      <w:r w:rsidR="00BF54C0">
        <w:rPr>
          <w:rFonts w:cs="Arial"/>
          <w:color w:val="000000"/>
          <w:shd w:val="clear" w:color="auto" w:fill="FFFFFF"/>
        </w:rPr>
        <w:t xml:space="preserve"> per MB. </w:t>
      </w:r>
    </w:p>
    <w:p w:rsidR="00573923" w:rsidRDefault="00573923" w:rsidP="003E1F4E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OneSimCa</w:t>
      </w:r>
      <w:r w:rsidR="00787CDD">
        <w:rPr>
          <w:rFonts w:cs="Arial"/>
          <w:color w:val="000000"/>
          <w:shd w:val="clear" w:color="auto" w:fill="FFFFFF"/>
        </w:rPr>
        <w:t>rd</w:t>
      </w:r>
      <w:proofErr w:type="spellEnd"/>
      <w:r w:rsidR="00787CDD">
        <w:rPr>
          <w:rFonts w:cs="Arial"/>
          <w:color w:val="000000"/>
          <w:shd w:val="clear" w:color="auto" w:fill="FFFFFF"/>
        </w:rPr>
        <w:t xml:space="preserve"> has long been the market leader in making high quality international roaming services affordable. Even as the major carriers have fina</w:t>
      </w:r>
      <w:r w:rsidR="00D658D5">
        <w:rPr>
          <w:rFonts w:cs="Arial"/>
          <w:color w:val="000000"/>
          <w:shd w:val="clear" w:color="auto" w:fill="FFFFFF"/>
        </w:rPr>
        <w:t xml:space="preserve">lly improved </w:t>
      </w:r>
      <w:r w:rsidR="00787CDD">
        <w:rPr>
          <w:rFonts w:cs="Arial"/>
          <w:color w:val="000000"/>
          <w:shd w:val="clear" w:color="auto" w:fill="FFFFFF"/>
        </w:rPr>
        <w:t xml:space="preserve">their exorbitantly  expensive offerings, </w:t>
      </w:r>
      <w:proofErr w:type="spellStart"/>
      <w:r w:rsidR="00787CDD">
        <w:rPr>
          <w:rFonts w:cs="Arial"/>
          <w:color w:val="000000"/>
          <w:shd w:val="clear" w:color="auto" w:fill="FFFFFF"/>
        </w:rPr>
        <w:t>OneSimCard</w:t>
      </w:r>
      <w:proofErr w:type="spellEnd"/>
      <w:r w:rsidR="00787CDD">
        <w:rPr>
          <w:rFonts w:cs="Arial"/>
          <w:color w:val="000000"/>
          <w:shd w:val="clear" w:color="auto" w:fill="FFFFFF"/>
        </w:rPr>
        <w:t xml:space="preserve"> continues to innovate and offer travelers </w:t>
      </w:r>
      <w:r w:rsidR="00D658D5">
        <w:rPr>
          <w:rFonts w:cs="Arial"/>
          <w:color w:val="000000"/>
          <w:shd w:val="clear" w:color="auto" w:fill="FFFFFF"/>
        </w:rPr>
        <w:t xml:space="preserve">high quality </w:t>
      </w:r>
      <w:r w:rsidR="00787CDD">
        <w:rPr>
          <w:rFonts w:cs="Arial"/>
          <w:color w:val="000000"/>
          <w:shd w:val="clear" w:color="auto" w:fill="FFFFFF"/>
        </w:rPr>
        <w:t>data and voice services at a fraction of the</w:t>
      </w:r>
      <w:r w:rsidR="00354599">
        <w:rPr>
          <w:rFonts w:cs="Arial"/>
          <w:color w:val="000000"/>
          <w:shd w:val="clear" w:color="auto" w:fill="FFFFFF"/>
        </w:rPr>
        <w:t xml:space="preserve"> major carriers’</w:t>
      </w:r>
      <w:r w:rsidR="00D658D5">
        <w:rPr>
          <w:rFonts w:cs="Arial"/>
          <w:color w:val="000000"/>
          <w:shd w:val="clear" w:color="auto" w:fill="FFFFFF"/>
        </w:rPr>
        <w:t xml:space="preserve"> </w:t>
      </w:r>
      <w:r w:rsidR="00787CDD">
        <w:rPr>
          <w:rFonts w:cs="Arial"/>
          <w:color w:val="000000"/>
          <w:shd w:val="clear" w:color="auto" w:fill="FFFFFF"/>
        </w:rPr>
        <w:t xml:space="preserve">international roaming </w:t>
      </w:r>
      <w:r w:rsidR="00D658D5">
        <w:rPr>
          <w:rFonts w:cs="Arial"/>
          <w:color w:val="000000"/>
          <w:shd w:val="clear" w:color="auto" w:fill="FFFFFF"/>
        </w:rPr>
        <w:t>prices.</w:t>
      </w:r>
    </w:p>
    <w:p w:rsidR="00787CDD" w:rsidRDefault="00787CDD" w:rsidP="003E1F4E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OneSimCard’s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354599">
        <w:rPr>
          <w:rFonts w:cs="Arial"/>
          <w:color w:val="000000"/>
          <w:shd w:val="clear" w:color="auto" w:fill="FFFFFF"/>
        </w:rPr>
        <w:t>“</w:t>
      </w:r>
      <w:r>
        <w:rPr>
          <w:rFonts w:cs="Arial"/>
          <w:color w:val="000000"/>
          <w:shd w:val="clear" w:color="auto" w:fill="FFFFFF"/>
        </w:rPr>
        <w:t>China &amp; Hong Kong Mega</w:t>
      </w:r>
      <w:r w:rsidR="00354599">
        <w:rPr>
          <w:rFonts w:cs="Arial"/>
          <w:color w:val="000000"/>
          <w:shd w:val="clear" w:color="auto" w:fill="FFFFFF"/>
        </w:rPr>
        <w:t>” d</w:t>
      </w:r>
      <w:r>
        <w:rPr>
          <w:rFonts w:cs="Arial"/>
          <w:color w:val="000000"/>
          <w:shd w:val="clear" w:color="auto" w:fill="FFFFFF"/>
        </w:rPr>
        <w:t>ata</w:t>
      </w:r>
      <w:r w:rsidR="00354599">
        <w:rPr>
          <w:rFonts w:cs="Arial"/>
          <w:color w:val="000000"/>
          <w:shd w:val="clear" w:color="auto" w:fill="FFFFFF"/>
        </w:rPr>
        <w:t xml:space="preserve"> p</w:t>
      </w:r>
      <w:r>
        <w:rPr>
          <w:rFonts w:cs="Arial"/>
          <w:color w:val="000000"/>
          <w:shd w:val="clear" w:color="auto" w:fill="FFFFFF"/>
        </w:rPr>
        <w:t xml:space="preserve">ackage comes only a few months after the company launched its </w:t>
      </w:r>
      <w:r w:rsidR="00354599">
        <w:rPr>
          <w:rFonts w:cs="Arial"/>
          <w:color w:val="000000"/>
          <w:shd w:val="clear" w:color="auto" w:fill="FFFFFF"/>
        </w:rPr>
        <w:t>“</w:t>
      </w:r>
      <w:r>
        <w:rPr>
          <w:rFonts w:cs="Arial"/>
          <w:color w:val="000000"/>
          <w:shd w:val="clear" w:color="auto" w:fill="FFFFFF"/>
        </w:rPr>
        <w:t>Super Select”</w:t>
      </w:r>
      <w:r w:rsidR="00354599">
        <w:rPr>
          <w:rFonts w:cs="Arial"/>
          <w:color w:val="000000"/>
          <w:shd w:val="clear" w:color="auto" w:fill="FFFFFF"/>
        </w:rPr>
        <w:t xml:space="preserve"> data p</w:t>
      </w:r>
      <w:r>
        <w:rPr>
          <w:rFonts w:cs="Arial"/>
          <w:color w:val="000000"/>
          <w:shd w:val="clear" w:color="auto" w:fill="FFFFFF"/>
        </w:rPr>
        <w:t xml:space="preserve">ackage. </w:t>
      </w:r>
      <w:r w:rsidR="001B2D7F">
        <w:rPr>
          <w:rFonts w:cs="Arial"/>
          <w:color w:val="000000"/>
          <w:shd w:val="clear" w:color="auto" w:fill="FFFFFF"/>
        </w:rPr>
        <w:t xml:space="preserve"> The “Super Select”</w:t>
      </w:r>
      <w:r w:rsidR="00354599">
        <w:rPr>
          <w:rFonts w:cs="Arial"/>
          <w:color w:val="000000"/>
          <w:shd w:val="clear" w:color="auto" w:fill="FFFFFF"/>
        </w:rPr>
        <w:t xml:space="preserve"> data p</w:t>
      </w:r>
      <w:r w:rsidR="001B2D7F">
        <w:rPr>
          <w:rFonts w:cs="Arial"/>
          <w:color w:val="000000"/>
          <w:shd w:val="clear" w:color="auto" w:fill="FFFFFF"/>
        </w:rPr>
        <w:t>ackage offer</w:t>
      </w:r>
      <w:r w:rsidR="00354599">
        <w:rPr>
          <w:rFonts w:cs="Arial"/>
          <w:color w:val="000000"/>
          <w:shd w:val="clear" w:color="auto" w:fill="FFFFFF"/>
        </w:rPr>
        <w:t>s</w:t>
      </w:r>
      <w:r w:rsidR="001B2D7F">
        <w:rPr>
          <w:rFonts w:cs="Arial"/>
          <w:color w:val="000000"/>
          <w:shd w:val="clear" w:color="auto" w:fill="FFFFFF"/>
        </w:rPr>
        <w:t xml:space="preserve"> 1000 MB of data in over 25 key destination countries for </w:t>
      </w:r>
      <w:r w:rsidR="00A00CB1">
        <w:rPr>
          <w:rFonts w:cs="Arial"/>
          <w:color w:val="000000"/>
          <w:shd w:val="clear" w:color="auto" w:fill="FFFFFF"/>
        </w:rPr>
        <w:t xml:space="preserve">US </w:t>
      </w:r>
      <w:r w:rsidR="001B2D7F">
        <w:rPr>
          <w:rFonts w:cs="Arial"/>
          <w:color w:val="000000"/>
          <w:shd w:val="clear" w:color="auto" w:fill="FFFFFF"/>
        </w:rPr>
        <w:t xml:space="preserve">$19. For customers in need of voice in addition to data, </w:t>
      </w:r>
      <w:proofErr w:type="spellStart"/>
      <w:r w:rsidR="001B2D7F">
        <w:rPr>
          <w:rFonts w:cs="Arial"/>
          <w:color w:val="000000"/>
          <w:shd w:val="clear" w:color="auto" w:fill="FFFFFF"/>
        </w:rPr>
        <w:t>OneSimCard</w:t>
      </w:r>
      <w:proofErr w:type="spellEnd"/>
      <w:r w:rsidR="001B2D7F">
        <w:rPr>
          <w:rFonts w:cs="Arial"/>
          <w:color w:val="000000"/>
          <w:shd w:val="clear" w:color="auto" w:fill="FFFFFF"/>
        </w:rPr>
        <w:t xml:space="preserve"> offers free incoming calls in over 160 countries along with outstanding outgoing call rates and the opportunity to use </w:t>
      </w:r>
      <w:proofErr w:type="spellStart"/>
      <w:r w:rsidR="001B2D7F">
        <w:rPr>
          <w:rFonts w:cs="Arial"/>
          <w:color w:val="000000"/>
          <w:shd w:val="clear" w:color="auto" w:fill="FFFFFF"/>
        </w:rPr>
        <w:t>OneSimCard</w:t>
      </w:r>
      <w:proofErr w:type="spellEnd"/>
      <w:r w:rsidR="001B2D7F">
        <w:rPr>
          <w:rFonts w:cs="Arial"/>
          <w:color w:val="000000"/>
          <w:shd w:val="clear" w:color="auto" w:fill="FFFFFF"/>
        </w:rPr>
        <w:t xml:space="preserve"> VoIP to make very inexpensive calls over the internet.</w:t>
      </w:r>
    </w:p>
    <w:p w:rsidR="006E4225" w:rsidRDefault="001B2D7F" w:rsidP="006E4225">
      <w:r>
        <w:rPr>
          <w:rFonts w:cs="Arial"/>
          <w:color w:val="000000"/>
          <w:shd w:val="clear" w:color="auto" w:fill="FFFFFF"/>
        </w:rPr>
        <w:t>In addition to its fantastic price, the new “China &amp; Hong Kong Mega”</w:t>
      </w:r>
      <w:r w:rsidR="00354599">
        <w:rPr>
          <w:rFonts w:cs="Arial"/>
          <w:color w:val="000000"/>
          <w:shd w:val="clear" w:color="auto" w:fill="FFFFFF"/>
        </w:rPr>
        <w:t xml:space="preserve"> data package also features 2 very important </w:t>
      </w:r>
      <w:r>
        <w:rPr>
          <w:rFonts w:cs="Arial"/>
          <w:color w:val="000000"/>
          <w:shd w:val="clear" w:color="auto" w:fill="FFFFFF"/>
        </w:rPr>
        <w:t xml:space="preserve">advantages.  As a “foreign” SIM card, </w:t>
      </w:r>
      <w:proofErr w:type="spellStart"/>
      <w:r>
        <w:rPr>
          <w:rFonts w:cs="Arial"/>
          <w:color w:val="000000"/>
          <w:shd w:val="clear" w:color="auto" w:fill="FFFFFF"/>
        </w:rPr>
        <w:t>OneSimCard</w:t>
      </w:r>
      <w:proofErr w:type="spellEnd"/>
      <w:r>
        <w:rPr>
          <w:rFonts w:cs="Arial"/>
          <w:color w:val="000000"/>
          <w:shd w:val="clear" w:color="auto" w:fill="FFFFFF"/>
        </w:rPr>
        <w:t xml:space="preserve"> is not subjected to the same internet censorship as are loca</w:t>
      </w:r>
      <w:r w:rsidR="00354599">
        <w:rPr>
          <w:rFonts w:cs="Arial"/>
          <w:color w:val="000000"/>
          <w:shd w:val="clear" w:color="auto" w:fill="FFFFFF"/>
        </w:rPr>
        <w:t>lly purchased</w:t>
      </w:r>
      <w:r>
        <w:rPr>
          <w:rFonts w:cs="Arial"/>
          <w:color w:val="000000"/>
          <w:shd w:val="clear" w:color="auto" w:fill="FFFFFF"/>
        </w:rPr>
        <w:t xml:space="preserve"> Chinese SIM cards. </w:t>
      </w:r>
      <w:proofErr w:type="spellStart"/>
      <w:r>
        <w:rPr>
          <w:rFonts w:cs="Arial"/>
          <w:color w:val="000000"/>
          <w:shd w:val="clear" w:color="auto" w:fill="FFFFFF"/>
        </w:rPr>
        <w:t>OneSimCard</w:t>
      </w:r>
      <w:proofErr w:type="spellEnd"/>
      <w:r>
        <w:rPr>
          <w:rFonts w:cs="Arial"/>
          <w:color w:val="000000"/>
          <w:shd w:val="clear" w:color="auto" w:fill="FFFFFF"/>
        </w:rPr>
        <w:t xml:space="preserve"> also </w:t>
      </w:r>
      <w:r w:rsidR="006E4225">
        <w:t>roams on 2 different networks in China and switches networks based on signal strength in order to give their</w:t>
      </w:r>
      <w:r w:rsidR="00354599">
        <w:t xml:space="preserve"> customers the</w:t>
      </w:r>
      <w:r w:rsidR="006E4225">
        <w:t xml:space="preserve"> best possible service always. </w:t>
      </w:r>
    </w:p>
    <w:p w:rsidR="000676AC" w:rsidRPr="000B744C" w:rsidRDefault="00DC3B81" w:rsidP="000676AC">
      <w:pPr>
        <w:rPr>
          <w:rFonts w:cs="Arial"/>
          <w:color w:val="000000"/>
          <w:shd w:val="clear" w:color="auto" w:fill="FFFFFF"/>
        </w:rPr>
      </w:pPr>
      <w:proofErr w:type="spellStart"/>
      <w:r>
        <w:t>OneSimCard</w:t>
      </w:r>
      <w:proofErr w:type="spellEnd"/>
      <w:r>
        <w:t xml:space="preserve"> works</w:t>
      </w:r>
      <w:r w:rsidR="000676AC">
        <w:t xml:space="preserve"> worldwide in </w:t>
      </w:r>
      <w:r w:rsidR="004D0654">
        <w:t xml:space="preserve">unlocked </w:t>
      </w:r>
      <w:r w:rsidR="000676AC">
        <w:t xml:space="preserve">GSM </w:t>
      </w:r>
      <w:r w:rsidR="00814969">
        <w:t xml:space="preserve">devices and </w:t>
      </w:r>
      <w:r w:rsidR="000676AC">
        <w:t>phones</w:t>
      </w:r>
      <w:r w:rsidR="00E22935">
        <w:t>. The user simply replaces</w:t>
      </w:r>
      <w:r w:rsidR="001704E9">
        <w:t xml:space="preserve"> the</w:t>
      </w:r>
      <w:r w:rsidR="00E22935">
        <w:t>ir</w:t>
      </w:r>
      <w:r w:rsidR="001704E9">
        <w:t xml:space="preserve"> domestic carriers’</w:t>
      </w:r>
      <w:r w:rsidR="00814969">
        <w:t xml:space="preserve"> SIM card with OneSimCard when traveling internationally.</w:t>
      </w:r>
      <w:r w:rsidR="00E22935">
        <w:t xml:space="preserve"> All users can replace their own</w:t>
      </w:r>
      <w:r w:rsidR="00CF1F34">
        <w:t xml:space="preserve"> SIM cards in</w:t>
      </w:r>
      <w:r w:rsidR="00025976">
        <w:t xml:space="preserve"> just a few seconds</w:t>
      </w:r>
      <w:r w:rsidR="00E22935">
        <w:t xml:space="preserve">. </w:t>
      </w:r>
      <w:r w:rsidR="00CF274B">
        <w:rPr>
          <w:rFonts w:cs="Arial"/>
          <w:color w:val="000000"/>
          <w:shd w:val="clear" w:color="auto" w:fill="FFFFFF"/>
        </w:rPr>
        <w:t xml:space="preserve">OneSimCard </w:t>
      </w:r>
      <w:r w:rsidR="00CF274B">
        <w:t xml:space="preserve">provides international roaming </w:t>
      </w:r>
      <w:r w:rsidR="004656E6">
        <w:t>services in</w:t>
      </w:r>
      <w:r w:rsidR="00CF274B">
        <w:t xml:space="preserve"> over 200 </w:t>
      </w:r>
      <w:r w:rsidR="004656E6">
        <w:t>c</w:t>
      </w:r>
      <w:r w:rsidR="00354599">
        <w:t xml:space="preserve">ountries.  </w:t>
      </w:r>
      <w:r w:rsidR="00CF274B">
        <w:t xml:space="preserve"> </w:t>
      </w:r>
      <w:proofErr w:type="spellStart"/>
      <w:r w:rsidR="004656E6">
        <w:t>OneSimCard</w:t>
      </w:r>
      <w:proofErr w:type="spellEnd"/>
      <w:r w:rsidR="004656E6">
        <w:t xml:space="preserve"> is</w:t>
      </w:r>
      <w:r w:rsidR="00CF274B">
        <w:t xml:space="preserve"> a pre-paid service which does not require any contract and has no connection fees</w:t>
      </w:r>
      <w:r w:rsidR="004656E6">
        <w:t>, subscription</w:t>
      </w:r>
      <w:r w:rsidR="00CF274B">
        <w:t xml:space="preserve"> fees or monthly maintenance fees</w:t>
      </w:r>
      <w:r w:rsidR="002B0E9D">
        <w:t>.</w:t>
      </w:r>
      <w:r w:rsidR="00404CD1">
        <w:t xml:space="preserve"> OneSimCard i</w:t>
      </w:r>
      <w:r w:rsidR="00354599">
        <w:t xml:space="preserve">s truly the best roaming choice </w:t>
      </w:r>
      <w:r w:rsidR="00404CD1">
        <w:t>worldwide</w:t>
      </w:r>
      <w:r w:rsidR="000F75E3">
        <w:t>.</w:t>
      </w:r>
    </w:p>
    <w:p w:rsidR="00BD577E" w:rsidRPr="0092367D" w:rsidRDefault="00832D82" w:rsidP="0092367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832D82">
        <w:rPr>
          <w:rFonts w:asciiTheme="minorHAnsi" w:hAnsiTheme="minorHAnsi" w:cs="Arial"/>
          <w:color w:val="000000"/>
          <w:sz w:val="22"/>
          <w:szCs w:val="22"/>
        </w:rPr>
        <w:t xml:space="preserve">About </w:t>
      </w:r>
      <w:proofErr w:type="spellStart"/>
      <w:r w:rsidRPr="00832D82">
        <w:rPr>
          <w:rFonts w:asciiTheme="minorHAnsi" w:hAnsiTheme="minorHAnsi" w:cs="Arial"/>
          <w:color w:val="000000"/>
          <w:sz w:val="22"/>
          <w:szCs w:val="22"/>
        </w:rPr>
        <w:t>OneSimCard</w:t>
      </w:r>
      <w:proofErr w:type="spellEnd"/>
      <w:r w:rsidRPr="00832D82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832D82">
        <w:rPr>
          <w:rFonts w:asciiTheme="minorHAnsi" w:hAnsiTheme="minorHAnsi" w:cs="Arial"/>
          <w:color w:val="000000"/>
          <w:sz w:val="22"/>
          <w:szCs w:val="22"/>
        </w:rPr>
        <w:br/>
      </w:r>
      <w:proofErr w:type="spellStart"/>
      <w:r w:rsidRPr="00832D82">
        <w:rPr>
          <w:rFonts w:asciiTheme="minorHAnsi" w:hAnsiTheme="minorHAnsi" w:cs="Arial"/>
          <w:color w:val="000000"/>
          <w:sz w:val="22"/>
          <w:szCs w:val="22"/>
        </w:rPr>
        <w:t>OneSimCard</w:t>
      </w:r>
      <w:proofErr w:type="spellEnd"/>
      <w:r w:rsidRPr="00832D82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hyperlink r:id="rId5" w:history="1">
        <w:r w:rsidR="001672C6" w:rsidRPr="005B2446">
          <w:rPr>
            <w:rStyle w:val="Hyperlink"/>
            <w:rFonts w:asciiTheme="minorHAnsi" w:hAnsiTheme="minorHAnsi" w:cs="Arial"/>
            <w:sz w:val="22"/>
            <w:szCs w:val="22"/>
          </w:rPr>
          <w:t>www.onesimcard.com</w:t>
        </w:r>
      </w:hyperlink>
      <w:r w:rsidR="0035459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hyperlink r:id="rId6" w:history="1">
        <w:r w:rsidR="00354599" w:rsidRPr="000F6D08">
          <w:rPr>
            <w:rStyle w:val="Hyperlink"/>
            <w:rFonts w:asciiTheme="minorHAnsi" w:hAnsiTheme="minorHAnsi" w:cs="Arial"/>
            <w:sz w:val="22"/>
            <w:szCs w:val="22"/>
          </w:rPr>
          <w:t>www.onesimcard.com.au</w:t>
        </w:r>
      </w:hyperlink>
      <w:r w:rsidR="003545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32D82">
        <w:rPr>
          <w:rFonts w:asciiTheme="minorHAnsi" w:hAnsiTheme="minorHAnsi" w:cs="Arial"/>
          <w:color w:val="000000"/>
          <w:sz w:val="22"/>
          <w:szCs w:val="22"/>
        </w:rPr>
        <w:t>), a division of Belmont Telecom, Inc., is a leading provider of mobile service for international t</w:t>
      </w:r>
      <w:r w:rsidR="00354599">
        <w:rPr>
          <w:rFonts w:asciiTheme="minorHAnsi" w:hAnsiTheme="minorHAnsi" w:cs="Arial"/>
          <w:color w:val="000000"/>
          <w:sz w:val="22"/>
          <w:szCs w:val="22"/>
        </w:rPr>
        <w:t xml:space="preserve">ravelers offering low-cost data, voice and </w:t>
      </w:r>
      <w:r w:rsidR="001704E9">
        <w:rPr>
          <w:rFonts w:asciiTheme="minorHAnsi" w:hAnsiTheme="minorHAnsi" w:cs="Arial"/>
          <w:color w:val="000000"/>
          <w:sz w:val="22"/>
          <w:szCs w:val="22"/>
        </w:rPr>
        <w:t xml:space="preserve">text </w:t>
      </w:r>
      <w:r w:rsidR="00354599">
        <w:rPr>
          <w:rFonts w:asciiTheme="minorHAnsi" w:hAnsiTheme="minorHAnsi" w:cs="Arial"/>
          <w:color w:val="000000"/>
          <w:sz w:val="22"/>
          <w:szCs w:val="22"/>
        </w:rPr>
        <w:t>messaging se</w:t>
      </w:r>
      <w:r w:rsidR="001704E9">
        <w:rPr>
          <w:rFonts w:asciiTheme="minorHAnsi" w:hAnsiTheme="minorHAnsi" w:cs="Arial"/>
          <w:color w:val="000000"/>
          <w:sz w:val="22"/>
          <w:szCs w:val="22"/>
        </w:rPr>
        <w:t>rvice</w:t>
      </w:r>
      <w:r w:rsidR="00354599">
        <w:rPr>
          <w:rFonts w:asciiTheme="minorHAnsi" w:hAnsiTheme="minorHAnsi" w:cs="Arial"/>
          <w:color w:val="000000"/>
          <w:sz w:val="22"/>
          <w:szCs w:val="22"/>
        </w:rPr>
        <w:t>s</w:t>
      </w:r>
      <w:r w:rsidR="001704E9">
        <w:rPr>
          <w:rFonts w:asciiTheme="minorHAnsi" w:hAnsiTheme="minorHAnsi" w:cs="Arial"/>
          <w:color w:val="000000"/>
          <w:sz w:val="22"/>
          <w:szCs w:val="22"/>
        </w:rPr>
        <w:t xml:space="preserve"> worldwide</w:t>
      </w:r>
      <w:r w:rsidRPr="00832D82">
        <w:rPr>
          <w:rFonts w:asciiTheme="minorHAnsi" w:hAnsiTheme="minorHAnsi" w:cs="Arial"/>
          <w:color w:val="000000"/>
          <w:sz w:val="22"/>
          <w:szCs w:val="22"/>
        </w:rPr>
        <w:t>. OneSimCard saves travelers 85% on international roaming charges compared to their regular domestic mobile carrier and has been widely acclaimed by mobile industry and travel experts, including those from The New York Times, Washington Pos</w:t>
      </w:r>
      <w:r w:rsidR="0092367D">
        <w:rPr>
          <w:rFonts w:asciiTheme="minorHAnsi" w:hAnsiTheme="minorHAnsi" w:cs="Arial"/>
          <w:color w:val="000000"/>
          <w:sz w:val="22"/>
          <w:szCs w:val="22"/>
        </w:rPr>
        <w:t>t, Boston Globe and PC Magazine.</w:t>
      </w:r>
    </w:p>
    <w:p w:rsidR="001B40A2" w:rsidRDefault="001B40A2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br/>
        <w:t xml:space="preserve">Media Contact: </w:t>
      </w:r>
    </w:p>
    <w:p w:rsidR="001B40A2" w:rsidRDefault="001B40A2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Roy Heimowitz</w:t>
      </w:r>
    </w:p>
    <w:p w:rsidR="00BE41B0" w:rsidRDefault="00BE41B0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OneSimCard</w:t>
      </w:r>
    </w:p>
    <w:p w:rsidR="001B40A2" w:rsidRDefault="001B40A2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(617) 313-8888</w:t>
      </w:r>
      <w:r w:rsidR="009965E9">
        <w:rPr>
          <w:rFonts w:asciiTheme="minorHAnsi" w:hAnsiTheme="minorHAnsi" w:cs="Arial"/>
          <w:color w:val="000000"/>
          <w:sz w:val="22"/>
          <w:szCs w:val="22"/>
        </w:rPr>
        <w:t xml:space="preserve"> x412</w:t>
      </w:r>
    </w:p>
    <w:p w:rsidR="00BE41B0" w:rsidRDefault="00BE41B0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Roy.heimowitz@onesimcard.com</w:t>
      </w:r>
    </w:p>
    <w:p w:rsidR="00DD01D7" w:rsidRDefault="00923A9B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2"/>
          <w:szCs w:val="22"/>
        </w:rPr>
      </w:pPr>
      <w:hyperlink r:id="rId7" w:history="1">
        <w:r w:rsidR="00BF54C0" w:rsidRPr="000F6D08">
          <w:rPr>
            <w:rStyle w:val="Hyperlink"/>
            <w:rFonts w:asciiTheme="minorHAnsi" w:hAnsiTheme="minorHAnsi" w:cs="Arial"/>
            <w:sz w:val="22"/>
            <w:szCs w:val="22"/>
          </w:rPr>
          <w:t>www.onesimcard.com</w:t>
        </w:r>
      </w:hyperlink>
      <w:r w:rsidR="00021557">
        <w:rPr>
          <w:rFonts w:asciiTheme="minorHAnsi" w:hAnsiTheme="minorHAnsi" w:cs="Arial"/>
          <w:sz w:val="22"/>
          <w:szCs w:val="22"/>
        </w:rPr>
        <w:t xml:space="preserve"> </w:t>
      </w:r>
    </w:p>
    <w:p w:rsidR="00DD01D7" w:rsidRPr="001B40A2" w:rsidRDefault="00DD01D7" w:rsidP="001B40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cs="Lucida Sans Unicode"/>
        </w:rPr>
      </w:pPr>
    </w:p>
    <w:sectPr w:rsidR="00DD01D7" w:rsidRPr="001B40A2" w:rsidSect="00A8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3A97"/>
    <w:multiLevelType w:val="hybridMultilevel"/>
    <w:tmpl w:val="B268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5F28"/>
    <w:rsid w:val="00021557"/>
    <w:rsid w:val="00025976"/>
    <w:rsid w:val="00027B1A"/>
    <w:rsid w:val="00035C5B"/>
    <w:rsid w:val="000676AC"/>
    <w:rsid w:val="00073CE4"/>
    <w:rsid w:val="00092EC2"/>
    <w:rsid w:val="000B744C"/>
    <w:rsid w:val="000C53EB"/>
    <w:rsid w:val="000C74E8"/>
    <w:rsid w:val="000F1D9A"/>
    <w:rsid w:val="000F75E3"/>
    <w:rsid w:val="00135D91"/>
    <w:rsid w:val="001672C6"/>
    <w:rsid w:val="00167657"/>
    <w:rsid w:val="001704E9"/>
    <w:rsid w:val="001B1AFA"/>
    <w:rsid w:val="001B2D7F"/>
    <w:rsid w:val="001B40A2"/>
    <w:rsid w:val="001D4368"/>
    <w:rsid w:val="001E6008"/>
    <w:rsid w:val="00220EC7"/>
    <w:rsid w:val="00225ED0"/>
    <w:rsid w:val="002766CC"/>
    <w:rsid w:val="002A6684"/>
    <w:rsid w:val="002A79CF"/>
    <w:rsid w:val="002B0E9D"/>
    <w:rsid w:val="002C2E28"/>
    <w:rsid w:val="002C65D8"/>
    <w:rsid w:val="002D4A81"/>
    <w:rsid w:val="00306852"/>
    <w:rsid w:val="00331EB1"/>
    <w:rsid w:val="00354599"/>
    <w:rsid w:val="003934A9"/>
    <w:rsid w:val="0039356A"/>
    <w:rsid w:val="003948F7"/>
    <w:rsid w:val="003A2E36"/>
    <w:rsid w:val="003E1F4E"/>
    <w:rsid w:val="00404CD1"/>
    <w:rsid w:val="0043663D"/>
    <w:rsid w:val="0044517A"/>
    <w:rsid w:val="00446A88"/>
    <w:rsid w:val="004544B5"/>
    <w:rsid w:val="004656E6"/>
    <w:rsid w:val="004A0C3C"/>
    <w:rsid w:val="004B4A95"/>
    <w:rsid w:val="004C21B1"/>
    <w:rsid w:val="004D0654"/>
    <w:rsid w:val="004D5729"/>
    <w:rsid w:val="004D7A9E"/>
    <w:rsid w:val="00506056"/>
    <w:rsid w:val="00517FF5"/>
    <w:rsid w:val="005373F8"/>
    <w:rsid w:val="00552E4C"/>
    <w:rsid w:val="00570E92"/>
    <w:rsid w:val="00573923"/>
    <w:rsid w:val="0057743B"/>
    <w:rsid w:val="0059294A"/>
    <w:rsid w:val="005C5876"/>
    <w:rsid w:val="005C6E47"/>
    <w:rsid w:val="005E4AB2"/>
    <w:rsid w:val="005F0F7F"/>
    <w:rsid w:val="005F5C80"/>
    <w:rsid w:val="005F74F2"/>
    <w:rsid w:val="0062400B"/>
    <w:rsid w:val="006463B3"/>
    <w:rsid w:val="006654DE"/>
    <w:rsid w:val="00680A78"/>
    <w:rsid w:val="00686A1D"/>
    <w:rsid w:val="006936D8"/>
    <w:rsid w:val="006A086F"/>
    <w:rsid w:val="006E4225"/>
    <w:rsid w:val="00720BBC"/>
    <w:rsid w:val="007315AB"/>
    <w:rsid w:val="00766C5E"/>
    <w:rsid w:val="00787CDD"/>
    <w:rsid w:val="00795FBD"/>
    <w:rsid w:val="007B2F42"/>
    <w:rsid w:val="007B7965"/>
    <w:rsid w:val="007B7EA8"/>
    <w:rsid w:val="007D33D2"/>
    <w:rsid w:val="007D64E7"/>
    <w:rsid w:val="007E4A3F"/>
    <w:rsid w:val="0081087C"/>
    <w:rsid w:val="00814969"/>
    <w:rsid w:val="00832D82"/>
    <w:rsid w:val="008448D7"/>
    <w:rsid w:val="00862706"/>
    <w:rsid w:val="008B1B06"/>
    <w:rsid w:val="008F3A95"/>
    <w:rsid w:val="00901A00"/>
    <w:rsid w:val="00910D34"/>
    <w:rsid w:val="00915CEE"/>
    <w:rsid w:val="00916BC1"/>
    <w:rsid w:val="0092367D"/>
    <w:rsid w:val="00923A9B"/>
    <w:rsid w:val="009245C2"/>
    <w:rsid w:val="00924BBE"/>
    <w:rsid w:val="00927CED"/>
    <w:rsid w:val="009337C5"/>
    <w:rsid w:val="00935099"/>
    <w:rsid w:val="0098437C"/>
    <w:rsid w:val="00984AC7"/>
    <w:rsid w:val="009965E9"/>
    <w:rsid w:val="009A39C6"/>
    <w:rsid w:val="009B0DC5"/>
    <w:rsid w:val="009B4364"/>
    <w:rsid w:val="009D5E80"/>
    <w:rsid w:val="009E735E"/>
    <w:rsid w:val="009F336B"/>
    <w:rsid w:val="009F6477"/>
    <w:rsid w:val="00A00CB1"/>
    <w:rsid w:val="00A046D1"/>
    <w:rsid w:val="00A13219"/>
    <w:rsid w:val="00A23624"/>
    <w:rsid w:val="00A524CD"/>
    <w:rsid w:val="00A61992"/>
    <w:rsid w:val="00A63A84"/>
    <w:rsid w:val="00A82EE3"/>
    <w:rsid w:val="00A9581E"/>
    <w:rsid w:val="00AA103A"/>
    <w:rsid w:val="00AD3949"/>
    <w:rsid w:val="00B07CA7"/>
    <w:rsid w:val="00B242A2"/>
    <w:rsid w:val="00B24831"/>
    <w:rsid w:val="00B356D0"/>
    <w:rsid w:val="00B45F28"/>
    <w:rsid w:val="00B46412"/>
    <w:rsid w:val="00B57E9B"/>
    <w:rsid w:val="00B77290"/>
    <w:rsid w:val="00B83140"/>
    <w:rsid w:val="00BC7355"/>
    <w:rsid w:val="00BD1E01"/>
    <w:rsid w:val="00BD577E"/>
    <w:rsid w:val="00BE41B0"/>
    <w:rsid w:val="00BF5466"/>
    <w:rsid w:val="00BF54C0"/>
    <w:rsid w:val="00C1166B"/>
    <w:rsid w:val="00C13DA4"/>
    <w:rsid w:val="00C40785"/>
    <w:rsid w:val="00CC6A8E"/>
    <w:rsid w:val="00CE0854"/>
    <w:rsid w:val="00CE221A"/>
    <w:rsid w:val="00CF1F34"/>
    <w:rsid w:val="00CF274B"/>
    <w:rsid w:val="00D06BF9"/>
    <w:rsid w:val="00D237E0"/>
    <w:rsid w:val="00D658D5"/>
    <w:rsid w:val="00D73A2B"/>
    <w:rsid w:val="00DC3B81"/>
    <w:rsid w:val="00DC64C3"/>
    <w:rsid w:val="00DD01D7"/>
    <w:rsid w:val="00DF5F5E"/>
    <w:rsid w:val="00E06415"/>
    <w:rsid w:val="00E17687"/>
    <w:rsid w:val="00E22935"/>
    <w:rsid w:val="00E23DF8"/>
    <w:rsid w:val="00E42F3A"/>
    <w:rsid w:val="00E547FE"/>
    <w:rsid w:val="00E75CF7"/>
    <w:rsid w:val="00E77BC6"/>
    <w:rsid w:val="00E96A97"/>
    <w:rsid w:val="00EA0883"/>
    <w:rsid w:val="00EB4FC2"/>
    <w:rsid w:val="00ED75C7"/>
    <w:rsid w:val="00EE6063"/>
    <w:rsid w:val="00EE742D"/>
    <w:rsid w:val="00F00D5B"/>
    <w:rsid w:val="00F079DD"/>
    <w:rsid w:val="00F260CD"/>
    <w:rsid w:val="00F31EF1"/>
    <w:rsid w:val="00F54EE6"/>
    <w:rsid w:val="00F72617"/>
    <w:rsid w:val="00FB4715"/>
    <w:rsid w:val="00F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E3"/>
  </w:style>
  <w:style w:type="paragraph" w:styleId="Heading4">
    <w:name w:val="heading 4"/>
    <w:basedOn w:val="Normal"/>
    <w:link w:val="Heading4Char"/>
    <w:uiPriority w:val="9"/>
    <w:qFormat/>
    <w:rsid w:val="00B45F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5F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45F28"/>
  </w:style>
  <w:style w:type="paragraph" w:styleId="NormalWeb">
    <w:name w:val="Normal (Web)"/>
    <w:basedOn w:val="Normal"/>
    <w:uiPriority w:val="99"/>
    <w:unhideWhenUsed/>
    <w:rsid w:val="0083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simc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simcard.com.au" TargetMode="External"/><Relationship Id="rId5" Type="http://schemas.openxmlformats.org/officeDocument/2006/relationships/hyperlink" Target="http://www.onesim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4</cp:revision>
  <dcterms:created xsi:type="dcterms:W3CDTF">2017-02-10T16:19:00Z</dcterms:created>
  <dcterms:modified xsi:type="dcterms:W3CDTF">2017-02-10T16:24:00Z</dcterms:modified>
</cp:coreProperties>
</file>